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253B" w14:textId="77777777" w:rsidR="009A2552" w:rsidRDefault="009A2552" w:rsidP="009A2552">
      <w:pPr>
        <w:widowControl w:val="0"/>
        <w:tabs>
          <w:tab w:val="left" w:pos="915"/>
        </w:tabs>
        <w:spacing w:before="120" w:after="120" w:line="240" w:lineRule="auto"/>
        <w:jc w:val="center"/>
        <w:rPr>
          <w:b/>
          <w:sz w:val="20"/>
          <w:szCs w:val="20"/>
        </w:rPr>
      </w:pPr>
      <w:r>
        <w:rPr>
          <w:b/>
          <w:sz w:val="20"/>
          <w:szCs w:val="20"/>
        </w:rPr>
        <w:t>ABC Web Tasarım LTD. ŞTİ</w:t>
      </w:r>
      <w:r>
        <w:rPr>
          <w:b/>
          <w:sz w:val="20"/>
          <w:szCs w:val="20"/>
        </w:rPr>
        <w:br/>
        <w:t>E-Ticaret Sitesi Fiyat Teklifi</w:t>
      </w:r>
    </w:p>
    <w:p w14:paraId="0E423515" w14:textId="77777777" w:rsidR="009A2552" w:rsidRDefault="009A2552" w:rsidP="009A2552">
      <w:pPr>
        <w:widowControl w:val="0"/>
        <w:tabs>
          <w:tab w:val="left" w:pos="915"/>
        </w:tabs>
        <w:spacing w:before="120" w:after="120" w:line="240" w:lineRule="auto"/>
        <w:jc w:val="center"/>
        <w:rPr>
          <w:b/>
          <w:sz w:val="20"/>
          <w:szCs w:val="20"/>
        </w:rPr>
      </w:pPr>
    </w:p>
    <w:p w14:paraId="1CFB28A5" w14:textId="77777777" w:rsidR="009A2552" w:rsidRDefault="009A2552" w:rsidP="009A2552">
      <w:pPr>
        <w:widowControl w:val="0"/>
        <w:tabs>
          <w:tab w:val="left" w:pos="915"/>
        </w:tabs>
        <w:spacing w:after="120" w:line="240" w:lineRule="auto"/>
        <w:jc w:val="right"/>
        <w:rPr>
          <w:color w:val="990000"/>
          <w:sz w:val="20"/>
          <w:szCs w:val="20"/>
        </w:rPr>
      </w:pPr>
      <w:r>
        <w:rPr>
          <w:color w:val="000000"/>
          <w:sz w:val="20"/>
          <w:szCs w:val="20"/>
        </w:rPr>
        <w:t>Tarih:</w:t>
      </w:r>
      <w:r>
        <w:rPr>
          <w:sz w:val="20"/>
          <w:szCs w:val="20"/>
        </w:rPr>
        <w:t xml:space="preserve"> .... / .... / …....</w:t>
      </w:r>
    </w:p>
    <w:p w14:paraId="6A52F664" w14:textId="77777777" w:rsidR="009A2552" w:rsidRDefault="009A2552" w:rsidP="009A2552">
      <w:pPr>
        <w:widowControl w:val="0"/>
        <w:tabs>
          <w:tab w:val="left" w:pos="915"/>
        </w:tabs>
        <w:spacing w:after="120" w:line="240" w:lineRule="auto"/>
        <w:rPr>
          <w:color w:val="FF0000"/>
          <w:sz w:val="20"/>
          <w:szCs w:val="20"/>
        </w:rPr>
      </w:pPr>
      <w:r>
        <w:rPr>
          <w:rFonts w:ascii="Arial" w:eastAsia="Arial" w:hAnsi="Arial" w:cs="Arial"/>
          <w:b/>
          <w:sz w:val="20"/>
          <w:szCs w:val="20"/>
        </w:rPr>
        <w:t>Proje</w:t>
      </w:r>
      <w:r>
        <w:rPr>
          <w:b/>
          <w:sz w:val="20"/>
          <w:szCs w:val="20"/>
        </w:rPr>
        <w:t xml:space="preserve"> Adı: </w:t>
      </w:r>
      <w:r>
        <w:rPr>
          <w:sz w:val="20"/>
          <w:szCs w:val="20"/>
        </w:rPr>
        <w:t>eticaretsitesiadi.com.tr</w:t>
      </w:r>
    </w:p>
    <w:p w14:paraId="0BC339DD" w14:textId="77777777" w:rsidR="009A2552" w:rsidRDefault="009A2552" w:rsidP="009A2552">
      <w:pPr>
        <w:widowControl w:val="0"/>
        <w:tabs>
          <w:tab w:val="left" w:pos="915"/>
        </w:tabs>
        <w:spacing w:line="240" w:lineRule="auto"/>
        <w:rPr>
          <w:sz w:val="20"/>
          <w:szCs w:val="20"/>
        </w:rPr>
      </w:pPr>
      <w:r>
        <w:rPr>
          <w:b/>
          <w:sz w:val="20"/>
          <w:szCs w:val="20"/>
        </w:rPr>
        <w:t>Yetkili:</w:t>
      </w:r>
      <w:r>
        <w:rPr>
          <w:sz w:val="20"/>
          <w:szCs w:val="20"/>
        </w:rPr>
        <w:t xml:space="preserve"> ABC Bey / Hanım</w:t>
      </w:r>
    </w:p>
    <w:p w14:paraId="5B8F9D76" w14:textId="77777777" w:rsidR="009A2552" w:rsidRDefault="009A2552" w:rsidP="009A2552">
      <w:pPr>
        <w:spacing w:after="200" w:line="276" w:lineRule="auto"/>
        <w:rPr>
          <w:sz w:val="20"/>
          <w:szCs w:val="20"/>
        </w:rPr>
      </w:pPr>
      <w:r>
        <w:rPr>
          <w:sz w:val="20"/>
          <w:szCs w:val="20"/>
        </w:rPr>
        <w:t>Görüşmelerimiz sonucunda belirttiğiniz özelliklere, örnek web site özellikleri ve beklentilerinize istinaden size özel bir fiyat teklif tablosu hazırlanmıştır. Site, Anasayfa, Kurumsal Tanıtım Modülleri ve İletişim sayfalarından oluşacaktır. Sitede kullanılacak olan yazılım SEO uyumlu olup, bütün mobil cihazlar ile uyumlu olarak çalışmaktadır. Yönetim paneli kolay kullanıma sahip olup, talep ettiğiniz özellikler ile revize edilecektir.</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04"/>
        <w:gridCol w:w="930"/>
        <w:gridCol w:w="2311"/>
      </w:tblGrid>
      <w:tr w:rsidR="009A2552" w14:paraId="79F8B1B3" w14:textId="77777777" w:rsidTr="009A2552">
        <w:tc>
          <w:tcPr>
            <w:tcW w:w="6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98B154" w14:textId="77777777" w:rsidR="009A2552" w:rsidRDefault="009A2552">
            <w:pPr>
              <w:rPr>
                <w:b/>
                <w:bCs/>
                <w:sz w:val="20"/>
                <w:szCs w:val="20"/>
              </w:rPr>
            </w:pPr>
            <w:r>
              <w:rPr>
                <w:b/>
                <w:bCs/>
                <w:sz w:val="20"/>
                <w:szCs w:val="20"/>
              </w:rPr>
              <w:t xml:space="preserve">Açıklama  </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D7A7DA" w14:textId="77777777" w:rsidR="009A2552" w:rsidRDefault="009A2552">
            <w:pPr>
              <w:rPr>
                <w:b/>
                <w:bCs/>
                <w:sz w:val="20"/>
                <w:szCs w:val="20"/>
              </w:rPr>
            </w:pPr>
            <w:r>
              <w:rPr>
                <w:b/>
                <w:bCs/>
                <w:sz w:val="20"/>
                <w:szCs w:val="20"/>
              </w:rPr>
              <w:t>Birim</w:t>
            </w:r>
          </w:p>
        </w:tc>
        <w:tc>
          <w:tcPr>
            <w:tcW w:w="23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4F22D8" w14:textId="77777777" w:rsidR="009A2552" w:rsidRDefault="009A2552">
            <w:pPr>
              <w:rPr>
                <w:b/>
                <w:bCs/>
                <w:sz w:val="20"/>
                <w:szCs w:val="20"/>
              </w:rPr>
            </w:pPr>
            <w:r>
              <w:rPr>
                <w:b/>
                <w:bCs/>
                <w:sz w:val="20"/>
                <w:szCs w:val="20"/>
              </w:rPr>
              <w:t>Tutar (TL)</w:t>
            </w:r>
          </w:p>
        </w:tc>
      </w:tr>
      <w:tr w:rsidR="009A2552" w14:paraId="580873B1" w14:textId="77777777" w:rsidTr="009A2552">
        <w:trPr>
          <w:trHeight w:val="468"/>
        </w:trPr>
        <w:tc>
          <w:tcPr>
            <w:tcW w:w="6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C61C2F" w14:textId="77777777" w:rsidR="009A2552" w:rsidRDefault="009A2552">
            <w:pPr>
              <w:rPr>
                <w:sz w:val="20"/>
                <w:szCs w:val="20"/>
              </w:rPr>
            </w:pPr>
            <w:r>
              <w:rPr>
                <w:sz w:val="20"/>
                <w:szCs w:val="20"/>
              </w:rPr>
              <w:t xml:space="preserve">Hosting bedeli </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34102A" w14:textId="77777777" w:rsidR="009A2552" w:rsidRDefault="009A2552">
            <w:pPr>
              <w:rPr>
                <w:sz w:val="20"/>
                <w:szCs w:val="20"/>
              </w:rPr>
            </w:pPr>
            <w:r>
              <w:rPr>
                <w:sz w:val="20"/>
                <w:szCs w:val="20"/>
              </w:rPr>
              <w:t>1 Yıllık</w:t>
            </w:r>
          </w:p>
        </w:tc>
        <w:tc>
          <w:tcPr>
            <w:tcW w:w="23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5CF3FA" w14:textId="77777777" w:rsidR="009A2552" w:rsidRDefault="009A2552">
            <w:pPr>
              <w:rPr>
                <w:sz w:val="20"/>
                <w:szCs w:val="20"/>
              </w:rPr>
            </w:pPr>
            <w:r>
              <w:rPr>
                <w:sz w:val="20"/>
                <w:szCs w:val="20"/>
              </w:rPr>
              <w:t>700 TL</w:t>
            </w:r>
          </w:p>
        </w:tc>
      </w:tr>
      <w:tr w:rsidR="009A2552" w14:paraId="6AD1055F" w14:textId="77777777" w:rsidTr="009A2552">
        <w:tc>
          <w:tcPr>
            <w:tcW w:w="6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4B3E24" w14:textId="77777777" w:rsidR="009A2552" w:rsidRDefault="009A2552">
            <w:pPr>
              <w:rPr>
                <w:sz w:val="20"/>
                <w:szCs w:val="20"/>
              </w:rPr>
            </w:pPr>
            <w:r>
              <w:rPr>
                <w:sz w:val="20"/>
                <w:szCs w:val="20"/>
              </w:rPr>
              <w:t>Hizmet Bedeli e-Ticaret Sitesi</w:t>
            </w:r>
          </w:p>
          <w:p w14:paraId="7C9BDA0B" w14:textId="77777777" w:rsidR="009A2552" w:rsidRDefault="009A2552">
            <w:pPr>
              <w:rPr>
                <w:color w:val="1F3864" w:themeColor="accent1" w:themeShade="80"/>
                <w:sz w:val="20"/>
                <w:szCs w:val="20"/>
              </w:rPr>
            </w:pPr>
            <w:r>
              <w:rPr>
                <w:color w:val="1F3864" w:themeColor="accent1" w:themeShade="80"/>
                <w:sz w:val="20"/>
                <w:szCs w:val="20"/>
              </w:rPr>
              <w:t>(SEO Uyumlu kodlama, renk uyumu ve etkileyici tasarım)</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08D894" w14:textId="77777777" w:rsidR="009A2552" w:rsidRDefault="009A2552">
            <w:pPr>
              <w:rPr>
                <w:sz w:val="20"/>
                <w:szCs w:val="20"/>
              </w:rPr>
            </w:pPr>
            <w:r>
              <w:rPr>
                <w:sz w:val="20"/>
                <w:szCs w:val="20"/>
              </w:rPr>
              <w:t>1 Adet</w:t>
            </w:r>
          </w:p>
        </w:tc>
        <w:tc>
          <w:tcPr>
            <w:tcW w:w="23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694D8E" w14:textId="77777777" w:rsidR="009A2552" w:rsidRDefault="009A2552">
            <w:pPr>
              <w:rPr>
                <w:sz w:val="20"/>
                <w:szCs w:val="20"/>
              </w:rPr>
            </w:pPr>
            <w:r>
              <w:rPr>
                <w:sz w:val="20"/>
                <w:szCs w:val="20"/>
              </w:rPr>
              <w:t>2.000 TL</w:t>
            </w:r>
          </w:p>
        </w:tc>
      </w:tr>
      <w:tr w:rsidR="009A2552" w14:paraId="60C7641E" w14:textId="77777777" w:rsidTr="009A2552">
        <w:tc>
          <w:tcPr>
            <w:tcW w:w="6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C7F49C" w14:textId="77777777" w:rsidR="009A2552" w:rsidRDefault="009A2552">
            <w:pPr>
              <w:rPr>
                <w:sz w:val="20"/>
                <w:szCs w:val="20"/>
              </w:rPr>
            </w:pPr>
            <w:r>
              <w:rPr>
                <w:sz w:val="20"/>
                <w:szCs w:val="20"/>
              </w:rPr>
              <w:t xml:space="preserve">Satışı yapılan mevcut ürünlerin çekimi </w:t>
            </w:r>
            <w:r>
              <w:rPr>
                <w:color w:val="1F3864" w:themeColor="accent1" w:themeShade="80"/>
                <w:sz w:val="20"/>
                <w:szCs w:val="20"/>
              </w:rPr>
              <w:t>(İsteğe Bağlı)</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000279" w14:textId="77777777" w:rsidR="009A2552" w:rsidRDefault="009A2552">
            <w:pPr>
              <w:rPr>
                <w:sz w:val="20"/>
                <w:szCs w:val="20"/>
              </w:rPr>
            </w:pPr>
            <w:r>
              <w:rPr>
                <w:sz w:val="20"/>
                <w:szCs w:val="20"/>
              </w:rPr>
              <w:t>100 Adet</w:t>
            </w:r>
          </w:p>
        </w:tc>
        <w:tc>
          <w:tcPr>
            <w:tcW w:w="23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6BDB42" w14:textId="77777777" w:rsidR="009A2552" w:rsidRDefault="009A2552">
            <w:pPr>
              <w:rPr>
                <w:sz w:val="20"/>
                <w:szCs w:val="20"/>
              </w:rPr>
            </w:pPr>
            <w:r>
              <w:rPr>
                <w:sz w:val="20"/>
                <w:szCs w:val="20"/>
              </w:rPr>
              <w:t>1.000 TL</w:t>
            </w:r>
          </w:p>
        </w:tc>
      </w:tr>
      <w:tr w:rsidR="009A2552" w14:paraId="7AF7C015" w14:textId="77777777" w:rsidTr="009A2552">
        <w:tc>
          <w:tcPr>
            <w:tcW w:w="6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58B760" w14:textId="77777777" w:rsidR="009A2552" w:rsidRDefault="009A2552">
            <w:pPr>
              <w:rPr>
                <w:sz w:val="20"/>
                <w:szCs w:val="20"/>
              </w:rPr>
            </w:pPr>
            <w:r>
              <w:rPr>
                <w:sz w:val="20"/>
                <w:szCs w:val="20"/>
              </w:rPr>
              <w:t xml:space="preserve">Ekstra Dil (İngilizce, Almanca) </w:t>
            </w:r>
            <w:r>
              <w:rPr>
                <w:color w:val="1F3864" w:themeColor="accent1" w:themeShade="80"/>
                <w:sz w:val="20"/>
                <w:szCs w:val="20"/>
              </w:rPr>
              <w:t>(İsteğe Bağlı)</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7FCDF8" w14:textId="77777777" w:rsidR="009A2552" w:rsidRDefault="009A2552">
            <w:pPr>
              <w:rPr>
                <w:sz w:val="20"/>
                <w:szCs w:val="20"/>
              </w:rPr>
            </w:pPr>
            <w:r>
              <w:rPr>
                <w:sz w:val="20"/>
                <w:szCs w:val="20"/>
              </w:rPr>
              <w:t>2 Adet</w:t>
            </w:r>
          </w:p>
        </w:tc>
        <w:tc>
          <w:tcPr>
            <w:tcW w:w="23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0D72BF" w14:textId="77777777" w:rsidR="009A2552" w:rsidRDefault="009A2552">
            <w:pPr>
              <w:rPr>
                <w:sz w:val="20"/>
                <w:szCs w:val="20"/>
              </w:rPr>
            </w:pPr>
            <w:r>
              <w:rPr>
                <w:sz w:val="20"/>
                <w:szCs w:val="20"/>
              </w:rPr>
              <w:t>1.000 TL</w:t>
            </w:r>
          </w:p>
        </w:tc>
      </w:tr>
      <w:tr w:rsidR="009A2552" w14:paraId="4B17A6C8" w14:textId="77777777" w:rsidTr="009A2552">
        <w:tc>
          <w:tcPr>
            <w:tcW w:w="6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90D666" w14:textId="77777777" w:rsidR="009A2552" w:rsidRDefault="009A2552">
            <w:pPr>
              <w:rPr>
                <w:sz w:val="20"/>
                <w:szCs w:val="20"/>
              </w:rPr>
            </w:pPr>
            <w:r>
              <w:rPr>
                <w:sz w:val="20"/>
                <w:szCs w:val="20"/>
              </w:rPr>
              <w:t xml:space="preserve">SSL Sertifikası </w:t>
            </w:r>
            <w:r>
              <w:rPr>
                <w:color w:val="1F3864" w:themeColor="accent1" w:themeShade="80"/>
                <w:sz w:val="20"/>
                <w:szCs w:val="20"/>
              </w:rPr>
              <w:t>(İsteğe Bağlı)</w:t>
            </w:r>
          </w:p>
          <w:p w14:paraId="087DC8C5" w14:textId="77777777" w:rsidR="009A2552" w:rsidRDefault="009A2552">
            <w:pPr>
              <w:rPr>
                <w:sz w:val="20"/>
                <w:szCs w:val="20"/>
              </w:rPr>
            </w:pPr>
            <w:r>
              <w:rPr>
                <w:sz w:val="20"/>
                <w:szCs w:val="20"/>
              </w:rPr>
              <w:t>(SSL bedelleri, ilk yıl projeye dahil edilmiştir)</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8BEC81" w14:textId="77777777" w:rsidR="009A2552" w:rsidRDefault="009A2552">
            <w:pPr>
              <w:rPr>
                <w:sz w:val="20"/>
                <w:szCs w:val="20"/>
              </w:rPr>
            </w:pPr>
            <w:r>
              <w:rPr>
                <w:sz w:val="20"/>
                <w:szCs w:val="20"/>
              </w:rPr>
              <w:t>1 Yıllık</w:t>
            </w:r>
          </w:p>
        </w:tc>
        <w:tc>
          <w:tcPr>
            <w:tcW w:w="23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FD00E1" w14:textId="77777777" w:rsidR="009A2552" w:rsidRDefault="009A2552">
            <w:pPr>
              <w:rPr>
                <w:sz w:val="20"/>
                <w:szCs w:val="20"/>
              </w:rPr>
            </w:pPr>
            <w:r>
              <w:rPr>
                <w:sz w:val="20"/>
                <w:szCs w:val="20"/>
              </w:rPr>
              <w:t>220 TL</w:t>
            </w:r>
          </w:p>
        </w:tc>
      </w:tr>
      <w:tr w:rsidR="009A2552" w14:paraId="210B6A5C" w14:textId="77777777" w:rsidTr="009A2552">
        <w:tc>
          <w:tcPr>
            <w:tcW w:w="64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6627FC" w14:textId="77777777" w:rsidR="009A2552" w:rsidRDefault="009A2552">
            <w:pPr>
              <w:rPr>
                <w:sz w:val="20"/>
                <w:szCs w:val="20"/>
              </w:rPr>
            </w:pPr>
            <w:r>
              <w:rPr>
                <w:sz w:val="20"/>
                <w:szCs w:val="20"/>
              </w:rPr>
              <w:t xml:space="preserve">1 Adet Site İçin KDV Hariç TOPLAM TUTAR </w:t>
            </w:r>
          </w:p>
        </w:tc>
        <w:tc>
          <w:tcPr>
            <w:tcW w:w="9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18ECE1" w14:textId="77777777" w:rsidR="009A2552" w:rsidRDefault="009A2552">
            <w:pPr>
              <w:rPr>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4430A8" w14:textId="77777777" w:rsidR="009A2552" w:rsidRDefault="009A2552">
            <w:pPr>
              <w:rPr>
                <w:sz w:val="20"/>
                <w:szCs w:val="20"/>
              </w:rPr>
            </w:pPr>
            <w:r>
              <w:rPr>
                <w:sz w:val="20"/>
                <w:szCs w:val="20"/>
              </w:rPr>
              <w:t xml:space="preserve">4,920 TL </w:t>
            </w:r>
          </w:p>
        </w:tc>
      </w:tr>
    </w:tbl>
    <w:p w14:paraId="4DFC1048" w14:textId="77777777" w:rsidR="009A2552" w:rsidRDefault="009A2552" w:rsidP="009A2552">
      <w:pPr>
        <w:tabs>
          <w:tab w:val="left" w:pos="0"/>
        </w:tabs>
        <w:spacing w:after="120" w:line="240" w:lineRule="auto"/>
        <w:rPr>
          <w:b/>
          <w:sz w:val="20"/>
          <w:szCs w:val="20"/>
        </w:rPr>
      </w:pPr>
    </w:p>
    <w:p w14:paraId="5A097139" w14:textId="77777777" w:rsidR="009A2552" w:rsidRDefault="009A2552" w:rsidP="009A2552">
      <w:pPr>
        <w:tabs>
          <w:tab w:val="left" w:pos="0"/>
        </w:tabs>
        <w:spacing w:after="120" w:line="240" w:lineRule="auto"/>
        <w:rPr>
          <w:bCs/>
          <w:color w:val="000000" w:themeColor="text1"/>
          <w:sz w:val="20"/>
          <w:szCs w:val="20"/>
        </w:rPr>
      </w:pPr>
      <w:r>
        <w:rPr>
          <w:b/>
          <w:color w:val="000000" w:themeColor="text1"/>
          <w:sz w:val="20"/>
          <w:szCs w:val="20"/>
        </w:rPr>
        <w:t>Ödeme Yöntemi:</w:t>
      </w:r>
      <w:r>
        <w:rPr>
          <w:bCs/>
          <w:color w:val="000000" w:themeColor="text1"/>
          <w:sz w:val="20"/>
          <w:szCs w:val="20"/>
        </w:rPr>
        <w:t xml:space="preserve"> Web site ve ek hizmetler için belirlenen toplam tutarın yarısı anlaşmadan hemen sonra, iş başında; geriye kalan yarı utar ise iş sonunda nakit / havale – EFT ya da kredi kartıyla ödeme şeklinde olacaktır. </w:t>
      </w:r>
    </w:p>
    <w:p w14:paraId="37497418" w14:textId="77777777" w:rsidR="009A2552" w:rsidRDefault="009A2552" w:rsidP="009A2552">
      <w:pPr>
        <w:tabs>
          <w:tab w:val="left" w:pos="0"/>
        </w:tabs>
        <w:spacing w:after="120" w:line="240" w:lineRule="auto"/>
        <w:rPr>
          <w:bCs/>
          <w:color w:val="000000" w:themeColor="text1"/>
          <w:sz w:val="20"/>
          <w:szCs w:val="20"/>
        </w:rPr>
      </w:pPr>
      <w:r>
        <w:rPr>
          <w:b/>
          <w:color w:val="000000" w:themeColor="text1"/>
          <w:sz w:val="20"/>
          <w:szCs w:val="20"/>
        </w:rPr>
        <w:t>Teslim Süresi:</w:t>
      </w:r>
      <w:r>
        <w:rPr>
          <w:bCs/>
          <w:color w:val="000000" w:themeColor="text1"/>
          <w:sz w:val="20"/>
          <w:szCs w:val="20"/>
        </w:rPr>
        <w:t xml:space="preserve"> Ürün çekimi dahilinde site 30 gün içerisinde hizmet vermeye hazır hale getirilecektir. Ürün çekimi haricinde ise, 20 iş günü içerisinde tamamlanacaktır. </w:t>
      </w:r>
    </w:p>
    <w:p w14:paraId="17F79523" w14:textId="77777777" w:rsidR="009A2552" w:rsidRDefault="009A2552" w:rsidP="009A2552">
      <w:pPr>
        <w:tabs>
          <w:tab w:val="left" w:pos="0"/>
        </w:tabs>
        <w:spacing w:after="120" w:line="240" w:lineRule="auto"/>
        <w:rPr>
          <w:bCs/>
          <w:color w:val="000000" w:themeColor="text1"/>
          <w:sz w:val="20"/>
          <w:szCs w:val="20"/>
        </w:rPr>
      </w:pPr>
      <w:r>
        <w:rPr>
          <w:bCs/>
          <w:color w:val="000000" w:themeColor="text1"/>
          <w:sz w:val="20"/>
          <w:szCs w:val="20"/>
        </w:rPr>
        <w:t xml:space="preserve">Not: Teslimat süresine talep edilen her ekstra dil için, 7 iş günü ilave edilecektir. </w:t>
      </w:r>
    </w:p>
    <w:p w14:paraId="10212015" w14:textId="77777777" w:rsidR="009A2552" w:rsidRDefault="009A2552" w:rsidP="009A2552">
      <w:pPr>
        <w:tabs>
          <w:tab w:val="left" w:pos="0"/>
        </w:tabs>
        <w:spacing w:after="120" w:line="240" w:lineRule="auto"/>
        <w:rPr>
          <w:b/>
          <w:color w:val="000000" w:themeColor="text1"/>
          <w:sz w:val="20"/>
          <w:szCs w:val="20"/>
        </w:rPr>
      </w:pPr>
      <w:r>
        <w:rPr>
          <w:b/>
          <w:color w:val="000000" w:themeColor="text1"/>
          <w:sz w:val="20"/>
          <w:szCs w:val="20"/>
        </w:rPr>
        <w:t>E-Ticaret Site Özellikleri</w:t>
      </w:r>
    </w:p>
    <w:p w14:paraId="61D87A3A" w14:textId="77777777" w:rsidR="009A2552" w:rsidRDefault="009A2552" w:rsidP="009A2552">
      <w:pPr>
        <w:tabs>
          <w:tab w:val="left" w:pos="0"/>
        </w:tabs>
        <w:spacing w:after="120" w:line="240" w:lineRule="auto"/>
        <w:rPr>
          <w:bCs/>
          <w:color w:val="000000" w:themeColor="text1"/>
          <w:sz w:val="20"/>
          <w:szCs w:val="20"/>
        </w:rPr>
      </w:pPr>
      <w:r>
        <w:rPr>
          <w:bCs/>
          <w:color w:val="000000" w:themeColor="text1"/>
          <w:sz w:val="20"/>
          <w:szCs w:val="20"/>
        </w:rPr>
        <w:t>Site içerisinde çeşitli modüller kullanılacak ve ek modül geliştirmeye açık şekilde kodlanacaktır.</w:t>
      </w:r>
    </w:p>
    <w:p w14:paraId="48D5F08A" w14:textId="77777777" w:rsidR="009A2552" w:rsidRDefault="009A2552" w:rsidP="009A2552">
      <w:pPr>
        <w:tabs>
          <w:tab w:val="left" w:pos="0"/>
        </w:tabs>
        <w:spacing w:after="120" w:line="240" w:lineRule="auto"/>
        <w:rPr>
          <w:bCs/>
          <w:color w:val="000000" w:themeColor="text1"/>
          <w:sz w:val="20"/>
          <w:szCs w:val="20"/>
        </w:rPr>
      </w:pPr>
      <w:r>
        <w:rPr>
          <w:bCs/>
          <w:color w:val="000000" w:themeColor="text1"/>
          <w:sz w:val="20"/>
          <w:szCs w:val="20"/>
        </w:rPr>
        <w:t>Admin panelinden kolaylıkla ürün eklenebilecek ya da silinebilecek.</w:t>
      </w:r>
    </w:p>
    <w:p w14:paraId="5279C66F" w14:textId="77777777" w:rsidR="009A2552" w:rsidRDefault="009A2552" w:rsidP="009A2552">
      <w:pPr>
        <w:tabs>
          <w:tab w:val="left" w:pos="0"/>
        </w:tabs>
        <w:spacing w:after="120" w:line="240" w:lineRule="auto"/>
        <w:rPr>
          <w:bCs/>
          <w:color w:val="000000" w:themeColor="text1"/>
          <w:sz w:val="20"/>
          <w:szCs w:val="20"/>
        </w:rPr>
      </w:pPr>
      <w:r>
        <w:rPr>
          <w:bCs/>
          <w:color w:val="000000" w:themeColor="text1"/>
          <w:sz w:val="20"/>
          <w:szCs w:val="20"/>
        </w:rPr>
        <w:t>Ürün açıklamaları, yine admin panelinden kolaylıkla görüntülenip, düzenlenebilecek.</w:t>
      </w:r>
    </w:p>
    <w:p w14:paraId="24BE642C" w14:textId="77777777" w:rsidR="009A2552" w:rsidRDefault="009A2552" w:rsidP="009A2552">
      <w:pPr>
        <w:tabs>
          <w:tab w:val="left" w:pos="0"/>
        </w:tabs>
        <w:spacing w:after="120" w:line="240" w:lineRule="auto"/>
        <w:rPr>
          <w:bCs/>
          <w:color w:val="000000" w:themeColor="text1"/>
          <w:sz w:val="20"/>
          <w:szCs w:val="20"/>
        </w:rPr>
      </w:pPr>
      <w:r>
        <w:rPr>
          <w:bCs/>
          <w:color w:val="000000" w:themeColor="text1"/>
          <w:sz w:val="20"/>
          <w:szCs w:val="20"/>
        </w:rPr>
        <w:t>Ürün görselleri tarafımızca çekilecek olup, isteğe bağlıdır. Ürün görselleri yine admin panelinden eklenebilir – değiştirilebilir özellikte olacaktır.</w:t>
      </w:r>
    </w:p>
    <w:p w14:paraId="3715A947" w14:textId="77777777" w:rsidR="009A2552" w:rsidRDefault="009A2552" w:rsidP="009A2552">
      <w:pPr>
        <w:tabs>
          <w:tab w:val="left" w:pos="0"/>
        </w:tabs>
        <w:spacing w:after="120" w:line="240" w:lineRule="auto"/>
        <w:rPr>
          <w:bCs/>
          <w:color w:val="000000" w:themeColor="text1"/>
          <w:sz w:val="20"/>
          <w:szCs w:val="20"/>
        </w:rPr>
      </w:pPr>
      <w:r>
        <w:rPr>
          <w:bCs/>
          <w:color w:val="000000" w:themeColor="text1"/>
          <w:sz w:val="20"/>
          <w:szCs w:val="20"/>
        </w:rPr>
        <w:t>Siteye, gizli admin bölümünden yönetici bilgileri ile giriş yapılabilecek.</w:t>
      </w:r>
    </w:p>
    <w:p w14:paraId="550BD299" w14:textId="77777777" w:rsidR="009A2552" w:rsidRDefault="009A2552" w:rsidP="009A2552">
      <w:pPr>
        <w:tabs>
          <w:tab w:val="left" w:pos="0"/>
        </w:tabs>
        <w:spacing w:after="120" w:line="240" w:lineRule="auto"/>
        <w:rPr>
          <w:bCs/>
          <w:color w:val="000000" w:themeColor="text1"/>
          <w:sz w:val="20"/>
          <w:szCs w:val="20"/>
        </w:rPr>
      </w:pPr>
      <w:r>
        <w:rPr>
          <w:bCs/>
          <w:color w:val="000000" w:themeColor="text1"/>
          <w:sz w:val="20"/>
          <w:szCs w:val="20"/>
        </w:rPr>
        <w:t>Yazılım dili olarak PHP, Veri tabanı olarak MySQL kullanılacak.</w:t>
      </w:r>
    </w:p>
    <w:p w14:paraId="419B0E33" w14:textId="77777777" w:rsidR="009A2552" w:rsidRDefault="009A2552" w:rsidP="009A2552">
      <w:pPr>
        <w:tabs>
          <w:tab w:val="left" w:pos="0"/>
        </w:tabs>
        <w:spacing w:after="120" w:line="240" w:lineRule="auto"/>
        <w:rPr>
          <w:bCs/>
          <w:color w:val="000000" w:themeColor="text1"/>
          <w:sz w:val="20"/>
          <w:szCs w:val="20"/>
        </w:rPr>
      </w:pPr>
      <w:r>
        <w:rPr>
          <w:bCs/>
          <w:color w:val="000000" w:themeColor="text1"/>
          <w:sz w:val="20"/>
          <w:szCs w:val="20"/>
        </w:rPr>
        <w:lastRenderedPageBreak/>
        <w:t>Site, Windows ya da Linux serverda çalışacak.</w:t>
      </w:r>
    </w:p>
    <w:p w14:paraId="747C9377" w14:textId="77777777" w:rsidR="009A2552" w:rsidRDefault="009A2552" w:rsidP="009A2552">
      <w:pPr>
        <w:tabs>
          <w:tab w:val="left" w:pos="0"/>
        </w:tabs>
        <w:spacing w:after="120" w:line="240" w:lineRule="auto"/>
        <w:rPr>
          <w:bCs/>
          <w:color w:val="000000" w:themeColor="text1"/>
          <w:sz w:val="20"/>
          <w:szCs w:val="20"/>
        </w:rPr>
      </w:pPr>
      <w:r>
        <w:rPr>
          <w:bCs/>
          <w:color w:val="000000" w:themeColor="text1"/>
          <w:sz w:val="20"/>
          <w:szCs w:val="20"/>
        </w:rPr>
        <w:t>Site ziyaretçi sayısının yüksek olması durumunda sistem hata vermeyecek, yavaşlamayacak şekilde optimize edilecektir.</w:t>
      </w:r>
    </w:p>
    <w:p w14:paraId="6A322D5F" w14:textId="77777777" w:rsidR="009A2552" w:rsidRDefault="009A2552" w:rsidP="009A2552">
      <w:r>
        <w:rPr>
          <w:bCs/>
          <w:color w:val="000000" w:themeColor="text1"/>
          <w:sz w:val="20"/>
          <w:szCs w:val="20"/>
        </w:rPr>
        <w:t xml:space="preserve">Not: İstenilen ekstra özellikler ve revize talepleri </w:t>
      </w:r>
      <w:r>
        <w:rPr>
          <w:b/>
          <w:bCs/>
        </w:rPr>
        <w:t>web sitesi projesi hazırlama</w:t>
      </w:r>
      <w:r>
        <w:t xml:space="preserve"> süresini uzatabilir. Bu durumlar, verilen teslimat süresine dahil değildir.</w:t>
      </w:r>
    </w:p>
    <w:p w14:paraId="22037A24" w14:textId="77777777" w:rsidR="009A2552" w:rsidRDefault="009A2552" w:rsidP="009A2552">
      <w:pPr>
        <w:tabs>
          <w:tab w:val="left" w:pos="0"/>
        </w:tabs>
        <w:spacing w:after="120" w:line="240" w:lineRule="auto"/>
      </w:pPr>
      <w:r>
        <w:rPr>
          <w:b/>
          <w:color w:val="000000" w:themeColor="text1"/>
          <w:sz w:val="20"/>
          <w:szCs w:val="20"/>
        </w:rPr>
        <w:t>Web Sitemiz: abcwebtasarim.com.tr</w:t>
      </w:r>
    </w:p>
    <w:p w14:paraId="7A718EBE" w14:textId="77777777" w:rsidR="009A2552" w:rsidRDefault="009A2552" w:rsidP="009A2552">
      <w:pPr>
        <w:widowControl w:val="0"/>
        <w:spacing w:line="240" w:lineRule="auto"/>
        <w:rPr>
          <w:b/>
          <w:color w:val="000000" w:themeColor="text1"/>
          <w:sz w:val="20"/>
          <w:szCs w:val="20"/>
        </w:rPr>
      </w:pPr>
      <w:r>
        <w:rPr>
          <w:b/>
          <w:color w:val="000000" w:themeColor="text1"/>
          <w:sz w:val="20"/>
          <w:szCs w:val="20"/>
        </w:rPr>
        <w:t>İletişim: +90 0539 xxx xx xx</w:t>
      </w:r>
    </w:p>
    <w:p w14:paraId="717DFCCA" w14:textId="77777777" w:rsidR="009A2552" w:rsidRDefault="009A2552" w:rsidP="009A2552">
      <w:pPr>
        <w:widowControl w:val="0"/>
        <w:spacing w:line="240" w:lineRule="auto"/>
        <w:rPr>
          <w:b/>
          <w:color w:val="000000" w:themeColor="text1"/>
          <w:sz w:val="20"/>
          <w:szCs w:val="20"/>
        </w:rPr>
      </w:pPr>
      <w:r>
        <w:rPr>
          <w:b/>
          <w:color w:val="000000" w:themeColor="text1"/>
          <w:sz w:val="20"/>
          <w:szCs w:val="20"/>
        </w:rPr>
        <w:t>E-Posta: iletisim@abcwebtasarim.com.tr</w:t>
      </w:r>
    </w:p>
    <w:p w14:paraId="46A588D9" w14:textId="77777777" w:rsidR="007F5B79" w:rsidRPr="009A2552" w:rsidRDefault="007F5B79" w:rsidP="009A2552"/>
    <w:sectPr w:rsidR="007F5B79" w:rsidRPr="009A2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79"/>
    <w:rsid w:val="005320D4"/>
    <w:rsid w:val="007F5B79"/>
    <w:rsid w:val="009A2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7D91F-2A19-44F8-B9EC-A9A2134D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0D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0895">
      <w:bodyDiv w:val="1"/>
      <w:marLeft w:val="0"/>
      <w:marRight w:val="0"/>
      <w:marTop w:val="0"/>
      <w:marBottom w:val="0"/>
      <w:divBdr>
        <w:top w:val="none" w:sz="0" w:space="0" w:color="auto"/>
        <w:left w:val="none" w:sz="0" w:space="0" w:color="auto"/>
        <w:bottom w:val="none" w:sz="0" w:space="0" w:color="auto"/>
        <w:right w:val="none" w:sz="0" w:space="0" w:color="auto"/>
      </w:divBdr>
    </w:div>
    <w:div w:id="8791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 arslan</dc:creator>
  <cp:keywords/>
  <dc:description/>
  <cp:lastModifiedBy>arin arslan</cp:lastModifiedBy>
  <cp:revision>3</cp:revision>
  <dcterms:created xsi:type="dcterms:W3CDTF">2021-08-13T16:34:00Z</dcterms:created>
  <dcterms:modified xsi:type="dcterms:W3CDTF">2021-08-13T16:35:00Z</dcterms:modified>
</cp:coreProperties>
</file>